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0.4 -->
  <w:background w:color="ffffff">
    <v:background id="_x0000_s1025" filled="t"/>
  </w:background>
  <w:body>
    <w:p w:rsidR="00D3448E" w:rsidRPr="0094355D" w:rsidP="0052535E" w14:paraId="575D3064" w14:textId="77777777">
      <w:pPr>
        <w:pStyle w:val="EnvelopeAddress"/>
        <w:spacing w:before="0" w:after="0"/>
        <w:ind w:left="0"/>
        <w:rPr>
          <w:lang w:val="lv-LV"/>
        </w:rPr>
      </w:pPr>
    </w:p>
    <w:p w:rsidR="00636AC0" w:rsidRPr="0094355D" w:rsidP="0052535E" w14:paraId="575D3065" w14:textId="77777777">
      <w:pPr>
        <w:pStyle w:val="Subtitle"/>
        <w:spacing w:after="0"/>
        <w:rPr>
          <w:rFonts w:ascii="Times New Roman" w:hAnsi="Times New Roman"/>
          <w:lang w:eastAsia="en-US"/>
        </w:rPr>
      </w:pPr>
    </w:p>
    <w:tbl>
      <w:tblPr>
        <w:tblW w:w="0" w:type="auto"/>
        <w:tblLook w:val="04A0"/>
      </w:tblPr>
      <w:tblGrid>
        <w:gridCol w:w="497"/>
        <w:gridCol w:w="2430"/>
        <w:gridCol w:w="530"/>
        <w:gridCol w:w="2243"/>
      </w:tblGrid>
      <w:tr w14:paraId="575D306A" w14:textId="77777777" w:rsidTr="00C07CF3">
        <w:tblPrEx>
          <w:tblW w:w="0" w:type="auto"/>
          <w:tblLook w:val="04A0"/>
        </w:tblPrEx>
        <w:tc>
          <w:tcPr>
            <w:tcW w:w="497" w:type="dxa"/>
          </w:tcPr>
          <w:p w:rsidR="003074BF" w:rsidRPr="0094355D" w:rsidP="00AD6864" w14:paraId="575D3066" w14:textId="777777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305" w:type="dxa"/>
            <w:tcBorders>
              <w:top w:val="nil"/>
              <w:left w:val="nil"/>
              <w:right w:val="nil"/>
            </w:tcBorders>
            <w:hideMark/>
          </w:tcPr>
          <w:p w:rsidR="003074BF" w:rsidRPr="0094355D" w:rsidP="00AD6864" w14:paraId="575D3067" w14:textId="777777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55D">
              <w:rPr>
                <w:rFonts w:ascii="Times New Roman" w:hAnsi="Times New Roman" w:cs="Times New Roman"/>
                <w:noProof/>
                <w:sz w:val="24"/>
                <w:szCs w:val="24"/>
              </w:rPr>
              <w:t>16.07.2021</w:t>
            </w:r>
          </w:p>
        </w:tc>
        <w:tc>
          <w:tcPr>
            <w:tcW w:w="530" w:type="dxa"/>
            <w:hideMark/>
          </w:tcPr>
          <w:p w:rsidR="003074BF" w:rsidRPr="0094355D" w:rsidP="00AD6864" w14:paraId="575D3068" w14:textId="777777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55D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43" w:type="dxa"/>
            <w:tcBorders>
              <w:top w:val="nil"/>
              <w:left w:val="nil"/>
              <w:right w:val="nil"/>
            </w:tcBorders>
            <w:hideMark/>
          </w:tcPr>
          <w:p w:rsidR="003074BF" w:rsidRPr="0094355D" w:rsidP="00AD6864" w14:paraId="575D3069" w14:textId="777777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55D">
              <w:rPr>
                <w:rFonts w:ascii="Times New Roman" w:hAnsi="Times New Roman" w:cs="Times New Roman"/>
                <w:noProof/>
                <w:sz w:val="24"/>
                <w:szCs w:val="24"/>
              </w:rPr>
              <w:t>1-7.2/2021/2080-nd</w:t>
            </w:r>
          </w:p>
        </w:tc>
      </w:tr>
      <w:tr w14:paraId="575D306F" w14:textId="77777777" w:rsidTr="00C07CF3">
        <w:tblPrEx>
          <w:tblW w:w="0" w:type="auto"/>
          <w:tblLook w:val="04A0"/>
        </w:tblPrEx>
        <w:tc>
          <w:tcPr>
            <w:tcW w:w="497" w:type="dxa"/>
          </w:tcPr>
          <w:p w:rsidR="0031284E" w:rsidRPr="0094355D" w14:paraId="575D306B" w14:textId="777777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55D">
              <w:rPr>
                <w:rFonts w:ascii="Times New Roman" w:hAnsi="Times New Roman" w:cs="Times New Roman"/>
                <w:sz w:val="24"/>
                <w:szCs w:val="24"/>
              </w:rPr>
              <w:t>Uz</w:t>
            </w:r>
          </w:p>
        </w:tc>
        <w:tc>
          <w:tcPr>
            <w:tcW w:w="2305" w:type="dxa"/>
            <w:tcBorders>
              <w:left w:val="nil"/>
              <w:right w:val="nil"/>
            </w:tcBorders>
            <w:hideMark/>
          </w:tcPr>
          <w:p w:rsidR="0031284E" w:rsidRPr="0094355D" w14:paraId="575D306C" w14:textId="486DF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55D">
              <w:rPr>
                <w:rFonts w:ascii="Times New Roman" w:hAnsi="Times New Roman" w:cs="Times New Roman"/>
                <w:sz w:val="24"/>
                <w:szCs w:val="24"/>
              </w:rPr>
              <w:t>13.07.2021.</w:t>
            </w:r>
          </w:p>
        </w:tc>
        <w:tc>
          <w:tcPr>
            <w:tcW w:w="530" w:type="dxa"/>
            <w:hideMark/>
          </w:tcPr>
          <w:p w:rsidR="0031284E" w:rsidRPr="0094355D" w14:paraId="575D306D" w14:textId="777777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55D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43" w:type="dxa"/>
            <w:tcBorders>
              <w:left w:val="nil"/>
              <w:right w:val="nil"/>
            </w:tcBorders>
            <w:hideMark/>
          </w:tcPr>
          <w:p w:rsidR="0031284E" w:rsidRPr="0094355D" w14:paraId="575D306E" w14:textId="32B5B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55D">
              <w:rPr>
                <w:rFonts w:ascii="Times New Roman" w:hAnsi="Times New Roman" w:cs="Times New Roman"/>
                <w:sz w:val="24"/>
                <w:szCs w:val="24"/>
              </w:rPr>
              <w:t>3.1-8/2021/2028</w:t>
            </w:r>
          </w:p>
        </w:tc>
      </w:tr>
    </w:tbl>
    <w:p w:rsidR="0020508E" w:rsidRPr="0094355D" w:rsidP="00D3448E" w14:paraId="575D3070" w14:textId="77777777">
      <w:pPr>
        <w:widowControl/>
        <w:tabs>
          <w:tab w:val="left" w:pos="6030"/>
        </w:tabs>
        <w:suppressAutoHyphens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20508E" w:rsidRPr="0094355D" w:rsidP="00710A64" w14:paraId="575D3071" w14:textId="77777777">
      <w:pPr>
        <w:widowControl/>
        <w:tabs>
          <w:tab w:val="left" w:pos="6030"/>
        </w:tabs>
        <w:suppressAutoHyphens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4355D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:rsidR="0094355D" w:rsidRPr="0094355D" w:rsidP="0094355D" w14:paraId="2F49036D" w14:textId="7777777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4355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Ekonomikas ministrijai</w:t>
      </w:r>
    </w:p>
    <w:p w:rsidR="0094355D" w:rsidRPr="0094355D" w:rsidP="0094355D" w14:paraId="1F15385A" w14:textId="77777777">
      <w:pPr>
        <w:spacing w:after="0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hyperlink r:id="rId5" w:history="1">
        <w:r w:rsidRPr="0094355D">
          <w:rPr>
            <w:rStyle w:val="Hyperlink"/>
            <w:rFonts w:ascii="Times New Roman" w:hAnsi="Times New Roman" w:cs="Times New Roman"/>
            <w:sz w:val="24"/>
            <w:szCs w:val="24"/>
            <w:lang w:eastAsia="en-US"/>
          </w:rPr>
          <w:t>pasts@em.gov.lv</w:t>
        </w:r>
      </w:hyperlink>
    </w:p>
    <w:p w:rsidR="0094355D" w:rsidRPr="0094355D" w:rsidP="0094355D" w14:paraId="0C1FA0AD" w14:textId="77777777">
      <w:pPr>
        <w:spacing w:after="0"/>
        <w:jc w:val="right"/>
        <w:rPr>
          <w:rStyle w:val="Hyperlink"/>
          <w:rFonts w:ascii="Times New Roman" w:hAnsi="Times New Roman" w:cs="Times New Roman"/>
          <w:sz w:val="24"/>
          <w:szCs w:val="24"/>
        </w:rPr>
      </w:pPr>
      <w:hyperlink r:id="rId6" w:history="1">
        <w:r w:rsidRPr="0094355D">
          <w:rPr>
            <w:rStyle w:val="Hyperlink"/>
            <w:rFonts w:ascii="Times New Roman" w:hAnsi="Times New Roman" w:cs="Times New Roman"/>
            <w:sz w:val="24"/>
            <w:szCs w:val="24"/>
            <w:lang w:eastAsia="en-US"/>
          </w:rPr>
          <w:t>Helena.Rimsa@em.gov.lv</w:t>
        </w:r>
      </w:hyperlink>
      <w:r w:rsidRPr="0094355D">
        <w:rPr>
          <w:rStyle w:val="Hyperlink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94355D">
        <w:rPr>
          <w:rStyle w:val="Hyperlink"/>
          <w:rFonts w:ascii="Times New Roman" w:hAnsi="Times New Roman" w:cs="Times New Roman"/>
          <w:sz w:val="24"/>
          <w:szCs w:val="24"/>
        </w:rPr>
        <w:t xml:space="preserve"> </w:t>
      </w:r>
    </w:p>
    <w:p w:rsidR="005613AF" w:rsidRPr="0094355D" w:rsidP="0020508E" w14:paraId="575D3079" w14:textId="77777777">
      <w:pPr>
        <w:spacing w:after="0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0508E" w:rsidRPr="0094355D" w:rsidP="0020508E" w14:paraId="575D307A" w14:textId="77777777">
      <w:pPr>
        <w:widowControl/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20508E" w:rsidRPr="0094355D" w:rsidP="0020508E" w14:paraId="575D307B" w14:textId="7D186B6C">
      <w:pPr>
        <w:widowControl/>
        <w:suppressAutoHyphens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lv-LV"/>
        </w:rPr>
      </w:pPr>
      <w:r w:rsidRPr="0094355D">
        <w:rPr>
          <w:rFonts w:ascii="Times New Roman" w:eastAsia="Times New Roman" w:hAnsi="Times New Roman" w:cs="Times New Roman"/>
          <w:i/>
          <w:sz w:val="24"/>
          <w:szCs w:val="24"/>
          <w:lang w:eastAsia="lv-LV"/>
        </w:rPr>
        <w:t>Par likumprojekta “Transporta enerģijas likums” (VSS-1102) saskaņošanu</w:t>
      </w:r>
    </w:p>
    <w:p w:rsidR="0020508E" w:rsidRPr="0094355D" w:rsidP="0020508E" w14:paraId="575D307C" w14:textId="7777777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0508E" w:rsidRPr="0094355D" w:rsidP="0020508E" w14:paraId="575D307D" w14:textId="7777777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4355D" w:rsidRPr="0094355D" w:rsidP="00573DC0" w14:paraId="05EC0D83" w14:textId="77777777">
      <w:pPr>
        <w:widowControl/>
        <w:suppressAutoHyphens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lv-LV"/>
        </w:rPr>
      </w:pPr>
      <w:r w:rsidRPr="0094355D">
        <w:rPr>
          <w:rFonts w:ascii="Times New Roman" w:hAnsi="Times New Roman" w:cs="Times New Roman"/>
          <w:sz w:val="24"/>
          <w:szCs w:val="24"/>
          <w:lang w:eastAsia="lv-LV"/>
        </w:rPr>
        <w:t xml:space="preserve">Būvniecības valsts kontroles birojs (turpmāk – Birojs) 2021.gada 23.jūlijā saņēma  Ekonomikas ministrijas (turpmāk – Ministrija) vēstuli Nr. 3.1-8/2021/2028 (Biroja </w:t>
      </w:r>
      <w:r w:rsidRPr="0094355D">
        <w:rPr>
          <w:rFonts w:ascii="Times New Roman" w:hAnsi="Times New Roman" w:cs="Times New Roman"/>
          <w:sz w:val="24"/>
          <w:szCs w:val="24"/>
          <w:lang w:eastAsia="lv-LV"/>
        </w:rPr>
        <w:t>reģ</w:t>
      </w:r>
      <w:r w:rsidRPr="0094355D">
        <w:rPr>
          <w:rFonts w:ascii="Times New Roman" w:hAnsi="Times New Roman" w:cs="Times New Roman"/>
          <w:sz w:val="24"/>
          <w:szCs w:val="24"/>
          <w:lang w:eastAsia="lv-LV"/>
        </w:rPr>
        <w:t>. Nr. 1-7.2/2021/3789-sd), kurā lūgts atkārtoti elektroniski trīs darba dienu laikā saskaņot precizēto likumprojektu “Transporta enerģijas likums” (VSS-1102), tā pielikumu un sākotnējās ietekmes novērtējuma ziņojumu (anotāciju).</w:t>
      </w:r>
    </w:p>
    <w:p w:rsidR="0094355D" w:rsidRPr="0094355D" w:rsidP="0094355D" w14:paraId="4BCF0D51" w14:textId="3F211787">
      <w:pPr>
        <w:widowControl/>
        <w:suppressAutoHyphens w:val="0"/>
        <w:spacing w:after="0" w:line="240" w:lineRule="auto"/>
        <w:ind w:right="12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4355D">
        <w:rPr>
          <w:rFonts w:ascii="Times New Roman" w:hAnsi="Times New Roman" w:cs="Times New Roman"/>
          <w:sz w:val="24"/>
          <w:szCs w:val="24"/>
          <w:lang w:eastAsia="lv-LV"/>
        </w:rPr>
        <w:t xml:space="preserve">Birojs </w:t>
      </w:r>
      <w:r w:rsidRPr="0094355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ir iepazinies un </w:t>
      </w:r>
      <w:r w:rsidRPr="0094355D">
        <w:rPr>
          <w:rFonts w:ascii="Times New Roman" w:hAnsi="Times New Roman" w:cs="Times New Roman"/>
          <w:sz w:val="24"/>
          <w:szCs w:val="24"/>
        </w:rPr>
        <w:t>izvērtējis</w:t>
      </w:r>
      <w:r w:rsidRPr="0094355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Ministrijas </w:t>
      </w:r>
      <w:r w:rsidRPr="0094355D">
        <w:rPr>
          <w:rFonts w:ascii="Times New Roman" w:hAnsi="Times New Roman" w:cs="Times New Roman"/>
          <w:sz w:val="24"/>
          <w:szCs w:val="24"/>
        </w:rPr>
        <w:t>sagatavoto likumprojektu, tā pielikumu un anotācijas projektu</w:t>
      </w:r>
      <w:r w:rsidRPr="0094355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un </w:t>
      </w:r>
      <w:r w:rsidR="0043109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Biroja </w:t>
      </w:r>
      <w:r w:rsidRPr="0094355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kompetences ietvaros </w:t>
      </w:r>
      <w:r w:rsidRPr="0094355D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saskaņo</w:t>
      </w:r>
      <w:r w:rsidRPr="0094355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likumprojektu, tā pielikuma un anotācijas projekt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u</w:t>
      </w:r>
      <w:r w:rsidRPr="0094355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aktuālajā redakcijā.</w:t>
      </w:r>
    </w:p>
    <w:p w:rsidR="0094355D" w:rsidRPr="0094355D" w:rsidP="0094355D" w14:paraId="613EB524" w14:textId="77777777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lv-LV"/>
        </w:rPr>
      </w:pPr>
    </w:p>
    <w:p w:rsidR="0094355D" w:rsidRPr="0094355D" w:rsidP="0094355D" w14:paraId="3DB80251" w14:textId="77777777">
      <w:pPr>
        <w:tabs>
          <w:tab w:val="left" w:pos="7797"/>
        </w:tabs>
        <w:spacing w:after="0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94355D">
        <w:rPr>
          <w:rFonts w:ascii="Times New Roman" w:hAnsi="Times New Roman" w:cs="Times New Roman"/>
          <w:sz w:val="24"/>
          <w:szCs w:val="24"/>
          <w:lang w:eastAsia="en-US"/>
        </w:rPr>
        <w:t>Direktore</w:t>
      </w:r>
      <w:r w:rsidRPr="0094355D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                                                                                                                 </w:t>
      </w:r>
      <w:r w:rsidRPr="0094355D">
        <w:rPr>
          <w:rFonts w:ascii="Times New Roman" w:hAnsi="Times New Roman" w:cs="Times New Roman"/>
          <w:iCs/>
          <w:sz w:val="24"/>
          <w:szCs w:val="24"/>
          <w:lang w:eastAsia="en-US"/>
        </w:rPr>
        <w:t>S.Mjakuškina</w:t>
      </w:r>
    </w:p>
    <w:p w:rsidR="0094355D" w:rsidRPr="0094355D" w:rsidP="0094355D" w14:paraId="573DA7E7" w14:textId="77777777">
      <w:pPr>
        <w:spacing w:after="0"/>
        <w:rPr>
          <w:rFonts w:ascii="Times New Roman" w:hAnsi="Times New Roman" w:cs="Times New Roman"/>
          <w:iCs/>
          <w:sz w:val="20"/>
          <w:szCs w:val="20"/>
          <w:lang w:eastAsia="en-US"/>
        </w:rPr>
      </w:pPr>
    </w:p>
    <w:p w:rsidR="0094355D" w:rsidRPr="0094355D" w:rsidP="0094355D" w14:paraId="735F37E2" w14:textId="77777777">
      <w:pPr>
        <w:spacing w:after="0"/>
        <w:rPr>
          <w:rFonts w:ascii="Times New Roman" w:hAnsi="Times New Roman" w:cs="Times New Roman"/>
          <w:i/>
          <w:sz w:val="20"/>
          <w:szCs w:val="20"/>
          <w:lang w:eastAsia="en-US"/>
        </w:rPr>
      </w:pPr>
      <w:r w:rsidRPr="0094355D">
        <w:rPr>
          <w:rFonts w:ascii="Times New Roman" w:hAnsi="Times New Roman" w:cs="Times New Roman"/>
          <w:i/>
          <w:sz w:val="20"/>
          <w:szCs w:val="20"/>
          <w:lang w:eastAsia="en-US"/>
        </w:rPr>
        <w:t>E.Grabovskis</w:t>
      </w:r>
      <w:r w:rsidRPr="0094355D">
        <w:rPr>
          <w:rFonts w:ascii="Times New Roman" w:hAnsi="Times New Roman" w:cs="Times New Roman"/>
          <w:i/>
          <w:sz w:val="20"/>
          <w:szCs w:val="20"/>
          <w:lang w:eastAsia="en-US"/>
        </w:rPr>
        <w:t>, 67016338</w:t>
      </w:r>
    </w:p>
    <w:p w:rsidR="0094355D" w:rsidRPr="0094355D" w:rsidP="0094355D" w14:paraId="26EFD9AE" w14:textId="77777777">
      <w:pPr>
        <w:spacing w:after="0"/>
        <w:rPr>
          <w:rFonts w:ascii="Times New Roman" w:hAnsi="Times New Roman" w:cs="Times New Roman"/>
          <w:i/>
          <w:sz w:val="20"/>
          <w:szCs w:val="20"/>
          <w:lang w:eastAsia="en-US"/>
        </w:rPr>
      </w:pPr>
      <w:hyperlink r:id="rId7" w:history="1">
        <w:r w:rsidRPr="0094355D">
          <w:rPr>
            <w:rStyle w:val="Hyperlink"/>
            <w:rFonts w:ascii="Times New Roman" w:hAnsi="Times New Roman" w:cs="Times New Roman"/>
            <w:i/>
            <w:sz w:val="20"/>
            <w:szCs w:val="20"/>
            <w:lang w:eastAsia="en-US"/>
          </w:rPr>
          <w:t>edgars.grabovskis@bvkb.gov.lv</w:t>
        </w:r>
      </w:hyperlink>
      <w:r w:rsidRPr="0094355D">
        <w:rPr>
          <w:rFonts w:ascii="Times New Roman" w:hAnsi="Times New Roman" w:cs="Times New Roman"/>
          <w:i/>
          <w:sz w:val="20"/>
          <w:szCs w:val="20"/>
          <w:lang w:eastAsia="en-US"/>
        </w:rPr>
        <w:t xml:space="preserve"> </w:t>
      </w:r>
    </w:p>
    <w:p w:rsidR="0094355D" w:rsidRPr="0094355D" w:rsidP="0094355D" w14:paraId="5A7EB65C" w14:textId="77777777">
      <w:pPr>
        <w:spacing w:after="0"/>
        <w:rPr>
          <w:rFonts w:ascii="Times New Roman" w:hAnsi="Times New Roman" w:cs="Times New Roman"/>
          <w:i/>
          <w:sz w:val="20"/>
          <w:szCs w:val="20"/>
          <w:lang w:eastAsia="en-US"/>
        </w:rPr>
      </w:pPr>
    </w:p>
    <w:p w:rsidR="0094355D" w:rsidRPr="0094355D" w:rsidP="0094355D" w14:paraId="4A26D292" w14:textId="77777777">
      <w:pPr>
        <w:pStyle w:val="Footer"/>
        <w:jc w:val="center"/>
        <w:rPr>
          <w:rFonts w:ascii="Times New Roman" w:hAnsi="Times New Roman" w:cs="Times New Roman"/>
        </w:rPr>
      </w:pPr>
      <w:r w:rsidRPr="0094355D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1388110</wp:posOffset>
                </wp:positionH>
                <wp:positionV relativeFrom="page">
                  <wp:posOffset>10154920</wp:posOffset>
                </wp:positionV>
                <wp:extent cx="6172200" cy="274320"/>
                <wp:effectExtent l="0" t="1270" r="2540" b="635"/>
                <wp:wrapNone/>
                <wp:docPr id="5" name="Group 164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172200" cy="274320"/>
                          <a:chOff x="0" y="0"/>
                          <a:chExt cx="6172200" cy="274320"/>
                        </a:xfrm>
                      </wpg:grpSpPr>
                      <wps:wsp xmlns:wps="http://schemas.microsoft.com/office/word/2010/wordprocessingShape">
                        <wps:cNvPr id="6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228600" y="0"/>
                            <a:ext cx="5943600" cy="27432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xmlns:a="http://schemas.openxmlformats.org/drawingml/2006/main"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anchor="ctr" anchorCtr="0" upright="1"/>
                      </wps:wsp>
                      <wps:wsp xmlns:wps="http://schemas.microsoft.com/office/word/2010/wordprocessingShape">
                        <wps:cNvPr id="7" name="Text Box 16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525"/>
                            <a:ext cx="594360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xmlns:a="http://schemas.openxmlformats.org/drawingml/2006/main"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355D" w:rsidP="0094355D" w14:textId="77777777">
                              <w:pPr>
                                <w:pStyle w:val="Footer"/>
                                <w:jc w:val="right"/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64" o:spid="_x0000_s1026" style="width:486pt;height:21.6pt;margin-top:799.6pt;margin-left:109.3pt;mso-height-relative:margin;mso-position-horizontal-relative:page;mso-position-vertical-relative:page;mso-width-relative:margin;position:absolute;z-index:251659264" coordsize="61722,2743">
                <v:rect id="Rectangle 165" o:spid="_x0000_s1027" style="width:59436;height:2743;left:2286;mso-wrap-style:square;position:absolute;visibility:visible;v-text-anchor:middle" stroked="f" strokeweight="1pt">
                  <v:fill opacity="0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6" o:spid="_x0000_s1028" type="#_x0000_t202" style="width:59436;height:2622;mso-wrap-style:square;position:absolute;top:95;visibility:visible;v-text-anchor:top" filled="f" stroked="f" strokeweight="0.5pt">
                  <v:textbox style="mso-fit-shape-to-text:t" inset="0,,0">
                    <w:txbxContent>
                      <w:p w:rsidR="0094355D" w:rsidP="0094355D" w14:paraId="3488448A" w14:textId="77777777">
                        <w:pPr>
                          <w:pStyle w:val="Footer"/>
                          <w:jc w:val="righ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94355D">
        <w:rPr>
          <w:rFonts w:ascii="Times New Roman" w:hAnsi="Times New Roman" w:cs="Times New Roman"/>
        </w:rPr>
        <w:t>DOKUMENTS IR PARAKSTĪTS AR DROŠU ELEKTRONISKO PARAKSTU UN SATUR LAIKA ZĪMOGU</w:t>
      </w:r>
    </w:p>
    <w:p w:rsidR="0052535E" w:rsidRPr="0094355D" w:rsidP="0052535E" w14:paraId="575D3095" w14:textId="77777777">
      <w:pPr>
        <w:tabs>
          <w:tab w:val="left" w:pos="1545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94355D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sectPr w:rsidSect="00663696">
      <w:footerReference w:type="default" r:id="rId8"/>
      <w:headerReference w:type="first" r:id="rId9"/>
      <w:footnotePr>
        <w:pos w:val="beneathText"/>
      </w:footnotePr>
      <w:pgSz w:w="11920" w:h="16837"/>
      <w:pgMar w:top="1134" w:right="1134" w:bottom="1134" w:left="1701" w:header="851" w:footer="1134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6511A" w14:paraId="575D3096" w14:textId="7777777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56511A" w14:paraId="575D3097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C2382" w:rsidP="00AC2382" w14:paraId="575D3098" w14:textId="77777777">
    <w:pPr>
      <w:pStyle w:val="Header"/>
      <w:jc w:val="center"/>
      <w:rPr>
        <w:rFonts w:ascii="Times New Roman" w:hAnsi="Times New Roman"/>
      </w:rPr>
    </w:pPr>
  </w:p>
  <w:p w:rsidR="00AC2382" w:rsidP="00714812" w14:paraId="575D3099" w14:textId="77777777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  <w:noProof/>
      </w:rPr>
      <w:drawing>
        <wp:inline distT="0" distB="0" distL="0" distR="0">
          <wp:extent cx="2202815" cy="10496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4317617" name="Picture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2815" cy="1049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C2382" w14:paraId="575D309A" w14:textId="77777777">
    <w:pPr>
      <w:pStyle w:val="Header"/>
      <w:rPr>
        <w:rFonts w:ascii="Times New Roman" w:hAnsi="Times New Roman"/>
      </w:rPr>
    </w:pPr>
  </w:p>
  <w:p w:rsidR="00AC2382" w14:paraId="575D309B" w14:textId="77777777">
    <w:pPr>
      <w:pStyle w:val="Header"/>
      <w:rPr>
        <w:rFonts w:ascii="Times New Roman" w:hAnsi="Times New Roman"/>
      </w:rPr>
    </w:pPr>
  </w:p>
  <w:p w:rsidR="00AC2382" w14:paraId="575D309C" w14:textId="77777777">
    <w:pPr>
      <w:pStyle w:val="Header"/>
      <w:rPr>
        <w:rFonts w:ascii="Times New Roman" w:hAnsi="Times New Roman"/>
      </w:rPr>
    </w:pPr>
  </w:p>
  <w:p w:rsidR="00AC2382" w14:paraId="575D309D" w14:textId="77777777">
    <w:pPr>
      <w:pStyle w:val="Header"/>
      <w:rPr>
        <w:rFonts w:ascii="Times New Roman" w:hAnsi="Times New Roman"/>
      </w:rPr>
    </w:pPr>
    <w:r>
      <w:rPr>
        <w:noProof/>
      </w:rPr>
      <mc:AlternateContent>
        <mc:Choice Requires="wpg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posOffset>965835</wp:posOffset>
              </wp:positionH>
              <wp:positionV relativeFrom="page">
                <wp:posOffset>1944370</wp:posOffset>
              </wp:positionV>
              <wp:extent cx="4037330" cy="252095"/>
              <wp:effectExtent l="13335" t="10795" r="6985" b="0"/>
              <wp:wrapNone/>
              <wp:docPr id="3" name="Group 1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037330" cy="252095"/>
                        <a:chOff x="2914" y="3064"/>
                        <a:chExt cx="6924" cy="1"/>
                      </a:xfrm>
                    </wpg:grpSpPr>
                    <wps:wsp xmlns:wps="http://schemas.microsoft.com/office/word/2010/wordprocessingShape">
                      <wps:cNvPr id="4" name="Freeform 12"/>
                      <wps:cNvSpPr>
                        <a:spLocks noChangeArrowheads="1"/>
                      </wps:cNvSpPr>
                      <wps:spPr bwMode="auto">
                        <a:xfrm>
                          <a:off x="2914" y="3064"/>
                          <a:ext cx="6924" cy="1"/>
                        </a:xfrm>
                        <a:custGeom>
                          <a:avLst/>
                          <a:gdLst>
                            <a:gd name="T0" fmla="*/ 0 w 6926"/>
                            <a:gd name="T1" fmla="*/ 0 h 2"/>
                            <a:gd name="T2" fmla="*/ 6924 w 6926"/>
                            <a:gd name="T3" fmla="*/ 0 h 2"/>
                            <a:gd name="T4" fmla="*/ 0 60000 65536"/>
                            <a:gd name="T5" fmla="*/ 0 60000 65536"/>
                          </a:gdLst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fill="norm" h="2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24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AF507438-7753-43E0-B8FC-AC1667EBCBE1}">
                            <a14:hiddenEffects xmlns:a14="http://schemas.microsoft.com/office/drawing/2010/main">
                              <a:effectLst>
                                <a:outerShdw algn="ctr" dir="2700000" dist="35921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anchor="ctr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1" o:spid="_x0000_s2049" style="width:317.9pt;height:19.85pt;margin-top:153.1pt;margin-left:76.05pt;mso-position-horizontal-relative:margin;mso-position-vertical-relative:page;mso-wrap-distance-left:0;mso-wrap-distance-right:0;position:absolute;z-index:251659264" coordorigin="2914,3064" coordsize="6924,1">
              <v:shape id="Freeform 12" o:spid="_x0000_s2050" style="width:6924;height:1;left:2914;mso-wrap-style:square;position:absolute;top:3064;visibility:visible;v-text-anchor:middle" coordsize="6926,2" path="m,l6926,e" filled="f" strokecolor="#231f20" strokeweight="0.26pt">
                <v:path o:connecttype="custom" o:connectlocs="0,0;6922,0" o:connectangles="0,0"/>
              </v:shape>
              <w10:wrap anchorx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60288" behindDoc="1" locked="0" layoutInCell="1" allowOverlap="1">
              <wp:simplePos x="0" y="0"/>
              <wp:positionH relativeFrom="margin">
                <wp:align>center</wp:align>
              </wp:positionH>
              <wp:positionV relativeFrom="page">
                <wp:posOffset>1912620</wp:posOffset>
              </wp:positionV>
              <wp:extent cx="5970905" cy="504190"/>
              <wp:effectExtent l="0" t="7620" r="1270" b="2540"/>
              <wp:wrapNone/>
              <wp:docPr id="2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0905" cy="5041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2382" w:rsidP="00AC2382" w14:textId="77777777">
                          <w:pPr>
                            <w:spacing w:after="0" w:line="204" w:lineRule="exact"/>
                            <w:ind w:left="931" w:right="911"/>
                            <w:rPr>
                              <w:rFonts w:ascii="Times New Roman" w:eastAsia="Times New Roman" w:hAnsi="Times New Roman"/>
                              <w:sz w:val="18"/>
                              <w:szCs w:val="18"/>
                            </w:rPr>
                          </w:pPr>
                        </w:p>
                        <w:p w:rsidR="00AC2382" w14:textId="77777777">
                          <w:pPr>
                            <w:spacing w:before="82" w:after="0" w:line="240" w:lineRule="auto"/>
                            <w:ind w:left="-13" w:right="-33"/>
                            <w:jc w:val="center"/>
                            <w:rPr>
                              <w:rFonts w:ascii="Times New Roman" w:eastAsia="Times New Roman" w:hAnsi="Times New Roman"/>
                              <w:color w:val="000000"/>
                              <w:sz w:val="17"/>
                              <w:szCs w:val="17"/>
                            </w:rPr>
                          </w:pPr>
                          <w:r w:rsidRPr="008047A0">
                            <w:rPr>
                              <w:rFonts w:ascii="Times New Roman" w:eastAsia="Times New Roman" w:hAnsi="Times New Roman"/>
                              <w:color w:val="000000"/>
                              <w:sz w:val="17"/>
                              <w:szCs w:val="17"/>
                            </w:rPr>
                            <w:t>K.Valdemāra</w:t>
                          </w:r>
                          <w:r w:rsidRPr="008047A0">
                            <w:rPr>
                              <w:rFonts w:ascii="Times New Roman" w:eastAsia="Times New Roman" w:hAnsi="Times New Roman"/>
                              <w:color w:val="000000"/>
                              <w:sz w:val="17"/>
                              <w:szCs w:val="17"/>
                            </w:rPr>
                            <w:t xml:space="preserve"> iela 157, Rīga, LV-1013, tālr. 67013</w:t>
                          </w:r>
                          <w:r>
                            <w:rPr>
                              <w:rFonts w:ascii="Times New Roman" w:eastAsia="Times New Roman" w:hAnsi="Times New Roman"/>
                              <w:color w:val="000000"/>
                              <w:sz w:val="17"/>
                              <w:szCs w:val="17"/>
                            </w:rPr>
                            <w:t>302</w:t>
                          </w:r>
                          <w:r w:rsidRPr="008047A0">
                            <w:rPr>
                              <w:rFonts w:ascii="Times New Roman" w:eastAsia="Times New Roman" w:hAnsi="Times New Roman"/>
                              <w:color w:val="000000"/>
                              <w:sz w:val="17"/>
                              <w:szCs w:val="17"/>
                            </w:rPr>
                            <w:t>, e-pasts</w:t>
                          </w:r>
                          <w:r w:rsidR="00A97F0B">
                            <w:rPr>
                              <w:rFonts w:ascii="Times New Roman" w:eastAsia="Times New Roman" w:hAnsi="Times New Roman"/>
                              <w:color w:val="000000"/>
                              <w:sz w:val="17"/>
                              <w:szCs w:val="17"/>
                            </w:rPr>
                            <w:t>:</w:t>
                          </w:r>
                          <w:r w:rsidRPr="008047A0">
                            <w:rPr>
                              <w:rFonts w:ascii="Times New Roman" w:eastAsia="Times New Roman" w:hAnsi="Times New Roman"/>
                              <w:color w:val="000000"/>
                              <w:sz w:val="17"/>
                              <w:szCs w:val="17"/>
                            </w:rPr>
                            <w:t xml:space="preserve"> </w:t>
                          </w:r>
                          <w:hyperlink r:id="rId2" w:history="1">
                            <w:r w:rsidRPr="00B63D21" w:rsidR="00A97F0B">
                              <w:rPr>
                                <w:rStyle w:val="Hyperlink"/>
                                <w:rFonts w:ascii="Times New Roman" w:eastAsia="Times New Roman" w:hAnsi="Times New Roman"/>
                                <w:color w:val="auto"/>
                                <w:sz w:val="17"/>
                                <w:szCs w:val="17"/>
                              </w:rPr>
                              <w:t>pasts@bvkb.gov.lv</w:t>
                            </w:r>
                          </w:hyperlink>
                        </w:p>
                        <w:p w:rsidR="00A97F0B" w:rsidRPr="008047A0" w14:textId="77777777">
                          <w:pPr>
                            <w:spacing w:before="82" w:after="0" w:line="240" w:lineRule="auto"/>
                            <w:ind w:left="-13" w:right="-33"/>
                            <w:jc w:val="center"/>
                            <w:rPr>
                              <w:rFonts w:ascii="Times New Roman" w:eastAsia="Times New Roman" w:hAnsi="Times New Roman"/>
                              <w:color w:val="000000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2051" type="#_x0000_t202" style="width:470.15pt;height:39.7pt;margin-top:150.6pt;margin-left:0;mso-height-percent:0;mso-height-relative:page;mso-position-horizontal:center;mso-position-horizontal-relative:margin;mso-position-vertical-relative:page;mso-width-percent:0;mso-width-relative:page;mso-wrap-distance-bottom:0;mso-wrap-distance-left:9.05pt;mso-wrap-distance-right:9.05pt;mso-wrap-distance-top:0;mso-wrap-style:square;position:absolute;visibility:visible;v-text-anchor:top;z-index:-251655168" stroked="f">
              <v:fill opacity="0"/>
              <v:textbox inset="0,0,0,0">
                <w:txbxContent>
                  <w:p w:rsidR="00AC2382" w:rsidP="00AC2382" w14:paraId="575D30A6" w14:textId="77777777">
                    <w:pPr>
                      <w:spacing w:after="0" w:line="204" w:lineRule="exact"/>
                      <w:ind w:left="931" w:right="911"/>
                      <w:rPr>
                        <w:rFonts w:ascii="Times New Roman" w:eastAsia="Times New Roman" w:hAnsi="Times New Roman"/>
                        <w:sz w:val="18"/>
                        <w:szCs w:val="18"/>
                      </w:rPr>
                    </w:pPr>
                  </w:p>
                  <w:p w:rsidR="00AC2382" w14:paraId="575D30A7" w14:textId="77777777">
                    <w:pPr>
                      <w:spacing w:before="82" w:after="0" w:line="240" w:lineRule="auto"/>
                      <w:ind w:left="-13" w:right="-33"/>
                      <w:jc w:val="center"/>
                      <w:rPr>
                        <w:rFonts w:ascii="Times New Roman" w:eastAsia="Times New Roman" w:hAnsi="Times New Roman"/>
                        <w:color w:val="000000"/>
                        <w:sz w:val="17"/>
                        <w:szCs w:val="17"/>
                      </w:rPr>
                    </w:pPr>
                    <w:r w:rsidRPr="008047A0">
                      <w:rPr>
                        <w:rFonts w:ascii="Times New Roman" w:eastAsia="Times New Roman" w:hAnsi="Times New Roman"/>
                        <w:color w:val="000000"/>
                        <w:sz w:val="17"/>
                        <w:szCs w:val="17"/>
                      </w:rPr>
                      <w:t>K.Valdemāra</w:t>
                    </w:r>
                    <w:r w:rsidRPr="008047A0">
                      <w:rPr>
                        <w:rFonts w:ascii="Times New Roman" w:eastAsia="Times New Roman" w:hAnsi="Times New Roman"/>
                        <w:color w:val="000000"/>
                        <w:sz w:val="17"/>
                        <w:szCs w:val="17"/>
                      </w:rPr>
                      <w:t xml:space="preserve"> iela 157, Rīga, LV-1013, tālr. 67013</w:t>
                    </w:r>
                    <w:r>
                      <w:rPr>
                        <w:rFonts w:ascii="Times New Roman" w:eastAsia="Times New Roman" w:hAnsi="Times New Roman"/>
                        <w:color w:val="000000"/>
                        <w:sz w:val="17"/>
                        <w:szCs w:val="17"/>
                      </w:rPr>
                      <w:t>302</w:t>
                    </w:r>
                    <w:r w:rsidRPr="008047A0">
                      <w:rPr>
                        <w:rFonts w:ascii="Times New Roman" w:eastAsia="Times New Roman" w:hAnsi="Times New Roman"/>
                        <w:color w:val="000000"/>
                        <w:sz w:val="17"/>
                        <w:szCs w:val="17"/>
                      </w:rPr>
                      <w:t>, e-pasts</w:t>
                    </w:r>
                    <w:r w:rsidR="00A97F0B">
                      <w:rPr>
                        <w:rFonts w:ascii="Times New Roman" w:eastAsia="Times New Roman" w:hAnsi="Times New Roman"/>
                        <w:color w:val="000000"/>
                        <w:sz w:val="17"/>
                        <w:szCs w:val="17"/>
                      </w:rPr>
                      <w:t>:</w:t>
                    </w:r>
                    <w:r w:rsidRPr="008047A0">
                      <w:rPr>
                        <w:rFonts w:ascii="Times New Roman" w:eastAsia="Times New Roman" w:hAnsi="Times New Roman"/>
                        <w:color w:val="000000"/>
                        <w:sz w:val="17"/>
                        <w:szCs w:val="17"/>
                      </w:rPr>
                      <w:t xml:space="preserve"> </w:t>
                    </w:r>
                    <w:hyperlink r:id="rId2" w:history="1">
                      <w:r w:rsidRPr="00B63D21" w:rsidR="00A97F0B">
                        <w:rPr>
                          <w:rStyle w:val="Hyperlink"/>
                          <w:rFonts w:ascii="Times New Roman" w:eastAsia="Times New Roman" w:hAnsi="Times New Roman"/>
                          <w:color w:val="auto"/>
                          <w:sz w:val="17"/>
                          <w:szCs w:val="17"/>
                        </w:rPr>
                        <w:t>pasts@bvkb.gov.lv</w:t>
                      </w:r>
                    </w:hyperlink>
                  </w:p>
                  <w:p w:rsidR="00A97F0B" w:rsidRPr="008047A0" w14:paraId="575D30A8" w14:textId="77777777">
                    <w:pPr>
                      <w:spacing w:before="82" w:after="0" w:line="240" w:lineRule="auto"/>
                      <w:ind w:left="-13" w:right="-33"/>
                      <w:jc w:val="center"/>
                      <w:rPr>
                        <w:rFonts w:ascii="Times New Roman" w:eastAsia="Times New Roman" w:hAnsi="Times New Roman"/>
                        <w:color w:val="000000"/>
                        <w:sz w:val="17"/>
                        <w:szCs w:val="17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:rsidR="00AC2382" w:rsidRPr="00ED2F11" w:rsidP="00AC2382" w14:paraId="575D309E" w14:textId="77777777">
    <w:pPr>
      <w:pStyle w:val="Header"/>
      <w:tabs>
        <w:tab w:val="left" w:pos="4065"/>
        <w:tab w:val="left" w:pos="4175"/>
        <w:tab w:val="center" w:pos="4769"/>
      </w:tabs>
      <w:rPr>
        <w:rFonts w:ascii="Times New Roman" w:hAnsi="Times New Roman"/>
        <w:b/>
        <w:sz w:val="28"/>
        <w:szCs w:val="28"/>
      </w:rPr>
    </w:pPr>
    <w:r w:rsidRPr="00ED2F11">
      <w:rPr>
        <w:rFonts w:ascii="Times New Roman" w:hAnsi="Times New Roman"/>
        <w:b/>
        <w:sz w:val="28"/>
        <w:szCs w:val="28"/>
      </w:rPr>
      <w:tab/>
    </w:r>
  </w:p>
  <w:p w:rsidR="00AC2382" w:rsidP="00AC2382" w14:paraId="575D309F" w14:textId="77777777">
    <w:pPr>
      <w:pStyle w:val="Header"/>
      <w:tabs>
        <w:tab w:val="left" w:pos="4065"/>
      </w:tabs>
      <w:jc w:val="center"/>
      <w:rPr>
        <w:rFonts w:ascii="Times New Roman" w:hAnsi="Times New Roman"/>
      </w:rPr>
    </w:pPr>
    <w:r w:rsidRPr="00ED2F11">
      <w:rPr>
        <w:rFonts w:ascii="Times New Roman" w:hAnsi="Times New Roman"/>
      </w:rPr>
      <w:t>Rīgā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019B4692"/>
    <w:multiLevelType w:val="hybridMultilevel"/>
    <w:tmpl w:val="59100C5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0470607D"/>
    <w:multiLevelType w:val="hybridMultilevel"/>
    <w:tmpl w:val="6A7C85AC"/>
    <w:lvl w:ilvl="0">
      <w:start w:val="5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1">
    <w:nsid w:val="0B086810"/>
    <w:multiLevelType w:val="hybridMultilevel"/>
    <w:tmpl w:val="A7BC87B2"/>
    <w:lvl w:ilvl="0">
      <w:start w:val="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0345BC1"/>
    <w:multiLevelType w:val="hybridMultilevel"/>
    <w:tmpl w:val="C51C6F56"/>
    <w:lvl w:ilvl="0">
      <w:start w:val="0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1">
    <w:nsid w:val="1A0C62E4"/>
    <w:multiLevelType w:val="hybridMultilevel"/>
    <w:tmpl w:val="324AC1C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EAF1A87"/>
    <w:multiLevelType w:val="hybridMultilevel"/>
    <w:tmpl w:val="46FEFCC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30B54905"/>
    <w:multiLevelType w:val="hybridMultilevel"/>
    <w:tmpl w:val="A686165C"/>
    <w:lvl w:ilvl="0">
      <w:start w:val="5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1">
    <w:nsid w:val="360A6AB1"/>
    <w:multiLevelType w:val="hybridMultilevel"/>
    <w:tmpl w:val="800CAADA"/>
    <w:lvl w:ilvl="0">
      <w:start w:val="0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1">
    <w:nsid w:val="3B475C6C"/>
    <w:multiLevelType w:val="hybridMultilevel"/>
    <w:tmpl w:val="40C2E3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3E8C432E"/>
    <w:multiLevelType w:val="hybridMultilevel"/>
    <w:tmpl w:val="9F228D9E"/>
    <w:lvl w:ilvl="0">
      <w:start w:val="0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1">
    <w:nsid w:val="45B14800"/>
    <w:multiLevelType w:val="hybridMultilevel"/>
    <w:tmpl w:val="E8A6DBA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46CA75E3"/>
    <w:multiLevelType w:val="hybridMultilevel"/>
    <w:tmpl w:val="DA2A1EE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4C8A02A6"/>
    <w:multiLevelType w:val="hybridMultilevel"/>
    <w:tmpl w:val="5852D59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5E8F4E8B"/>
    <w:multiLevelType w:val="hybridMultilevel"/>
    <w:tmpl w:val="9436414C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1">
    <w:nsid w:val="611F303E"/>
    <w:multiLevelType w:val="hybridMultilevel"/>
    <w:tmpl w:val="E8A6DBA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6B5F5ED2"/>
    <w:multiLevelType w:val="hybridMultilevel"/>
    <w:tmpl w:val="99DCF59C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DD71048"/>
    <w:multiLevelType w:val="hybridMultilevel"/>
    <w:tmpl w:val="60B0C04E"/>
    <w:lvl w:ilvl="0">
      <w:start w:val="0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1">
    <w:nsid w:val="7C3438DF"/>
    <w:multiLevelType w:val="hybridMultilevel"/>
    <w:tmpl w:val="641E354A"/>
    <w:lvl w:ilvl="0">
      <w:start w:val="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7D8E7C83"/>
    <w:multiLevelType w:val="hybridMultilevel"/>
    <w:tmpl w:val="8594045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6"/>
  </w:num>
  <w:num w:numId="5">
    <w:abstractNumId w:val="7"/>
  </w:num>
  <w:num w:numId="6">
    <w:abstractNumId w:val="17"/>
  </w:num>
  <w:num w:numId="7">
    <w:abstractNumId w:val="1"/>
  </w:num>
  <w:num w:numId="8">
    <w:abstractNumId w:val="6"/>
  </w:num>
  <w:num w:numId="9">
    <w:abstractNumId w:val="3"/>
  </w:num>
  <w:num w:numId="10">
    <w:abstractNumId w:val="14"/>
  </w:num>
  <w:num w:numId="11">
    <w:abstractNumId w:val="13"/>
  </w:num>
  <w:num w:numId="12">
    <w:abstractNumId w:val="4"/>
  </w:num>
  <w:num w:numId="13">
    <w:abstractNumId w:val="8"/>
  </w:num>
  <w:num w:numId="14">
    <w:abstractNumId w:val="5"/>
  </w:num>
  <w:num w:numId="15">
    <w:abstractNumId w:val="10"/>
  </w:num>
  <w:num w:numId="16">
    <w:abstractNumId w:val="15"/>
  </w:num>
  <w:num w:numId="17">
    <w:abstractNumId w:val="1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mirrorMargins/>
  <w:defaultTabStop w:val="720"/>
  <w:drawingGridHorizontalSpacing w:val="567"/>
  <w:drawingGridVerticalSpacing w:val="397"/>
  <w:doNotUseMarginsForDrawingGridOrigin/>
  <w:drawingGridHorizontalOrigin w:val="0"/>
  <w:drawingGridVerticalOrigin w:val="3062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465"/>
    <w:rsid w:val="00017577"/>
    <w:rsid w:val="00046085"/>
    <w:rsid w:val="00052477"/>
    <w:rsid w:val="00080E71"/>
    <w:rsid w:val="000A65D6"/>
    <w:rsid w:val="00153CB9"/>
    <w:rsid w:val="00154D25"/>
    <w:rsid w:val="001D7CA6"/>
    <w:rsid w:val="0020508E"/>
    <w:rsid w:val="00211EDE"/>
    <w:rsid w:val="00224BA0"/>
    <w:rsid w:val="00240813"/>
    <w:rsid w:val="00257B64"/>
    <w:rsid w:val="00292D50"/>
    <w:rsid w:val="002A5178"/>
    <w:rsid w:val="002C22B9"/>
    <w:rsid w:val="003074BF"/>
    <w:rsid w:val="0031284E"/>
    <w:rsid w:val="003160AB"/>
    <w:rsid w:val="00325C53"/>
    <w:rsid w:val="003303A1"/>
    <w:rsid w:val="00337132"/>
    <w:rsid w:val="0034480A"/>
    <w:rsid w:val="00395EAE"/>
    <w:rsid w:val="003D489B"/>
    <w:rsid w:val="00431092"/>
    <w:rsid w:val="004477A2"/>
    <w:rsid w:val="00475FFE"/>
    <w:rsid w:val="00485628"/>
    <w:rsid w:val="0049568E"/>
    <w:rsid w:val="004C6C39"/>
    <w:rsid w:val="005020FD"/>
    <w:rsid w:val="0051525D"/>
    <w:rsid w:val="0051787E"/>
    <w:rsid w:val="0052535E"/>
    <w:rsid w:val="005613AF"/>
    <w:rsid w:val="0056511A"/>
    <w:rsid w:val="00573DC0"/>
    <w:rsid w:val="005B49EA"/>
    <w:rsid w:val="005C11E6"/>
    <w:rsid w:val="005F1468"/>
    <w:rsid w:val="00636AC0"/>
    <w:rsid w:val="00663696"/>
    <w:rsid w:val="00706579"/>
    <w:rsid w:val="00710A64"/>
    <w:rsid w:val="007135AE"/>
    <w:rsid w:val="00714812"/>
    <w:rsid w:val="007423DD"/>
    <w:rsid w:val="00784171"/>
    <w:rsid w:val="00784F95"/>
    <w:rsid w:val="00786B89"/>
    <w:rsid w:val="00787FD1"/>
    <w:rsid w:val="007A006B"/>
    <w:rsid w:val="007B5F62"/>
    <w:rsid w:val="007D3F66"/>
    <w:rsid w:val="007E2C94"/>
    <w:rsid w:val="007F0DCA"/>
    <w:rsid w:val="007F4952"/>
    <w:rsid w:val="007F6B6E"/>
    <w:rsid w:val="008047A0"/>
    <w:rsid w:val="008077DA"/>
    <w:rsid w:val="008620CF"/>
    <w:rsid w:val="009065FF"/>
    <w:rsid w:val="0094355D"/>
    <w:rsid w:val="009503D2"/>
    <w:rsid w:val="009504F5"/>
    <w:rsid w:val="00960CEB"/>
    <w:rsid w:val="009830DA"/>
    <w:rsid w:val="009838F8"/>
    <w:rsid w:val="0099627C"/>
    <w:rsid w:val="009A4D0F"/>
    <w:rsid w:val="009B2EBA"/>
    <w:rsid w:val="009D215A"/>
    <w:rsid w:val="009F09BA"/>
    <w:rsid w:val="00A05CEB"/>
    <w:rsid w:val="00A1422B"/>
    <w:rsid w:val="00A37465"/>
    <w:rsid w:val="00A64615"/>
    <w:rsid w:val="00A65E13"/>
    <w:rsid w:val="00A97F0B"/>
    <w:rsid w:val="00AB4AAA"/>
    <w:rsid w:val="00AC2382"/>
    <w:rsid w:val="00AD6864"/>
    <w:rsid w:val="00B1050A"/>
    <w:rsid w:val="00B63D21"/>
    <w:rsid w:val="00BB25DC"/>
    <w:rsid w:val="00BF165A"/>
    <w:rsid w:val="00C07CF3"/>
    <w:rsid w:val="00CB5E19"/>
    <w:rsid w:val="00CC30C4"/>
    <w:rsid w:val="00CD485B"/>
    <w:rsid w:val="00CF2B9A"/>
    <w:rsid w:val="00D3448E"/>
    <w:rsid w:val="00D56AA9"/>
    <w:rsid w:val="00D64A5D"/>
    <w:rsid w:val="00D72501"/>
    <w:rsid w:val="00D9033C"/>
    <w:rsid w:val="00DA4349"/>
    <w:rsid w:val="00DB7CC4"/>
    <w:rsid w:val="00DD2CCA"/>
    <w:rsid w:val="00E14619"/>
    <w:rsid w:val="00E31230"/>
    <w:rsid w:val="00E37201"/>
    <w:rsid w:val="00E47536"/>
    <w:rsid w:val="00E500C3"/>
    <w:rsid w:val="00EA4221"/>
    <w:rsid w:val="00EC4986"/>
    <w:rsid w:val="00ED0E21"/>
    <w:rsid w:val="00ED2F11"/>
    <w:rsid w:val="00F538B4"/>
    <w:rsid w:val="00F74A07"/>
    <w:rsid w:val="00F84FF4"/>
    <w:rsid w:val="00F97FEC"/>
    <w:rsid w:val="00FE72A1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15:chartTrackingRefBased/>
  <w15:docId w15:val="{876CCD6D-9005-4778-BFC1-805FBE234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2">
    <w:name w:val="WW8Num1z2"/>
    <w:rPr>
      <w:rFonts w:ascii="Courier New" w:hAnsi="Courier New"/>
    </w:rPr>
  </w:style>
  <w:style w:type="character" w:customStyle="1" w:styleId="WW8Num1z3">
    <w:name w:val="WW8Num1z3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HeaderChar">
    <w:name w:val="Header Char"/>
    <w:basedOn w:val="DefaultParagraphFont"/>
    <w:uiPriority w:val="99"/>
  </w:style>
  <w:style w:type="character" w:customStyle="1" w:styleId="FooterChar">
    <w:name w:val="Footer Char"/>
    <w:basedOn w:val="DefaultParagraphFont"/>
    <w:uiPriority w:val="99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paragraph" w:styleId="List">
    <w:name w:val="List"/>
    <w:basedOn w:val="BodyText"/>
    <w:semiHidden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Header">
    <w:name w:val="header"/>
    <w:basedOn w:val="Normal"/>
    <w:uiPriority w:val="99"/>
    <w:pPr>
      <w:spacing w:after="0" w:line="240" w:lineRule="auto"/>
    </w:pPr>
  </w:style>
  <w:style w:type="paragraph" w:styleId="Footer">
    <w:name w:val="footer"/>
    <w:basedOn w:val="Normal"/>
    <w:uiPriority w:val="99"/>
    <w:pPr>
      <w:spacing w:after="0" w:line="240" w:lineRule="auto"/>
    </w:pPr>
  </w:style>
  <w:style w:type="paragraph" w:customStyle="1" w:styleId="Framecontents">
    <w:name w:val="Frame contents"/>
    <w:basedOn w:val="BodyText"/>
  </w:style>
  <w:style w:type="character" w:styleId="Hyperlink">
    <w:name w:val="Hyperlink"/>
    <w:uiPriority w:val="99"/>
    <w:unhideWhenUsed/>
    <w:rsid w:val="002D1F95"/>
    <w:rPr>
      <w:color w:val="0000FF"/>
      <w:u w:val="single"/>
    </w:rPr>
  </w:style>
  <w:style w:type="paragraph" w:styleId="EnvelopeAddress">
    <w:name w:val="envelope address"/>
    <w:basedOn w:val="Normal"/>
    <w:next w:val="Subtitle"/>
    <w:rsid w:val="000466D7"/>
    <w:pPr>
      <w:keepNext/>
      <w:keepLines/>
      <w:suppressAutoHyphens w:val="0"/>
      <w:spacing w:before="60" w:after="60" w:line="240" w:lineRule="auto"/>
      <w:ind w:left="5103"/>
    </w:pPr>
    <w:rPr>
      <w:rFonts w:ascii="Times New Roman" w:eastAsia="Times New Roman" w:hAnsi="Times New Roman" w:cs="Times New Roman"/>
      <w:sz w:val="26"/>
      <w:szCs w:val="20"/>
      <w:lang w:val="en-AU" w:eastAsia="en-US"/>
    </w:rPr>
  </w:style>
  <w:style w:type="paragraph" w:customStyle="1" w:styleId="Vstulesdatumsunnumurs">
    <w:name w:val="Vçstules datums un numurs"/>
    <w:basedOn w:val="Normal"/>
    <w:next w:val="EnvelopeAddress"/>
    <w:rsid w:val="000466D7"/>
    <w:pPr>
      <w:keepNext/>
      <w:keepLines/>
      <w:spacing w:before="60" w:after="60" w:line="240" w:lineRule="auto"/>
      <w:ind w:right="4820"/>
    </w:pPr>
    <w:rPr>
      <w:rFonts w:ascii="Times New Roman" w:eastAsia="Times New Roman" w:hAnsi="Times New Roman" w:cs="Times New Roman"/>
      <w:sz w:val="26"/>
      <w:szCs w:val="20"/>
      <w:lang w:val="en-AU" w:eastAsia="en-US"/>
    </w:rPr>
  </w:style>
  <w:style w:type="paragraph" w:styleId="Subtitle">
    <w:name w:val="Subtitle"/>
    <w:basedOn w:val="Normal"/>
    <w:next w:val="Normal"/>
    <w:link w:val="SubtitleChar"/>
    <w:qFormat/>
    <w:rsid w:val="000466D7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link w:val="Subtitle"/>
    <w:rsid w:val="000466D7"/>
    <w:rPr>
      <w:rFonts w:ascii="Cambria" w:eastAsia="Times New Roman" w:hAnsi="Cambria" w:cs="Times New Roman"/>
      <w:sz w:val="24"/>
      <w:szCs w:val="24"/>
      <w:lang w:eastAsia="ar-SA"/>
    </w:rPr>
  </w:style>
  <w:style w:type="paragraph" w:styleId="Signature">
    <w:name w:val="Signature"/>
    <w:basedOn w:val="Normal"/>
    <w:next w:val="EnvelopeReturn"/>
    <w:link w:val="SignatureChar"/>
    <w:rsid w:val="000466D7"/>
    <w:pPr>
      <w:keepNext/>
      <w:keepLines/>
      <w:tabs>
        <w:tab w:val="right" w:pos="9072"/>
      </w:tabs>
      <w:spacing w:before="600" w:after="0" w:line="240" w:lineRule="auto"/>
      <w:ind w:firstLine="720"/>
    </w:pPr>
    <w:rPr>
      <w:rFonts w:ascii="Times New Roman" w:eastAsia="Times New Roman" w:hAnsi="Times New Roman" w:cs="Times New Roman"/>
      <w:sz w:val="26"/>
      <w:szCs w:val="20"/>
      <w:lang w:val="en-AU" w:eastAsia="en-US"/>
    </w:rPr>
  </w:style>
  <w:style w:type="character" w:customStyle="1" w:styleId="SignatureChar">
    <w:name w:val="Signature Char"/>
    <w:link w:val="Signature"/>
    <w:rsid w:val="000466D7"/>
    <w:rPr>
      <w:sz w:val="26"/>
      <w:lang w:val="en-AU"/>
    </w:rPr>
  </w:style>
  <w:style w:type="paragraph" w:styleId="EnvelopeReturn">
    <w:name w:val="envelope return"/>
    <w:basedOn w:val="Normal"/>
    <w:uiPriority w:val="99"/>
    <w:semiHidden/>
    <w:unhideWhenUsed/>
    <w:rsid w:val="000466D7"/>
    <w:rPr>
      <w:rFonts w:ascii="Cambria" w:eastAsia="Times New Roman" w:hAnsi="Cambria" w:cs="Times New Roman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BF2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289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F2897"/>
    <w:rPr>
      <w:rFonts w:ascii="Calibri" w:eastAsia="Calibri" w:hAnsi="Calibri" w:cs="Calibri"/>
      <w:lang w:val="en-US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2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2897"/>
    <w:rPr>
      <w:rFonts w:ascii="Calibri" w:eastAsia="Calibri" w:hAnsi="Calibri" w:cs="Calibri"/>
      <w:b/>
      <w:bCs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F2897"/>
    <w:rPr>
      <w:rFonts w:ascii="Segoe UI" w:eastAsia="Calibri" w:hAnsi="Segoe UI" w:cs="Segoe UI"/>
      <w:sz w:val="18"/>
      <w:szCs w:val="18"/>
      <w:lang w:val="en-US" w:eastAsia="ar-SA"/>
    </w:rPr>
  </w:style>
  <w:style w:type="paragraph" w:customStyle="1" w:styleId="tv213">
    <w:name w:val="tv213"/>
    <w:basedOn w:val="Normal"/>
    <w:rsid w:val="006A6A8B"/>
    <w:pPr>
      <w:widowControl/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B8229C"/>
    <w:pPr>
      <w:widowControl/>
      <w:suppressAutoHyphens w:val="0"/>
      <w:spacing w:after="0" w:line="240" w:lineRule="auto"/>
      <w:ind w:left="720"/>
    </w:pPr>
    <w:rPr>
      <w:lang w:eastAsia="lv-LV"/>
    </w:rPr>
  </w:style>
  <w:style w:type="character" w:customStyle="1" w:styleId="apple-converted-space">
    <w:name w:val="apple-converted-space"/>
    <w:rsid w:val="006C576C"/>
  </w:style>
  <w:style w:type="paragraph" w:styleId="NoSpacing">
    <w:name w:val="No Spacing"/>
    <w:uiPriority w:val="1"/>
    <w:qFormat/>
    <w:rsid w:val="008A4E57"/>
    <w:pPr>
      <w:widowControl w:val="0"/>
      <w:suppressAutoHyphens/>
    </w:pPr>
    <w:rPr>
      <w:rFonts w:ascii="Calibri" w:eastAsia="Calibri" w:hAnsi="Calibri" w:cs="Calibri"/>
      <w:sz w:val="22"/>
      <w:szCs w:val="22"/>
      <w:lang w:val="en-US" w:eastAsia="ar-SA"/>
    </w:rPr>
  </w:style>
  <w:style w:type="character" w:styleId="FollowedHyperlink">
    <w:name w:val="FollowedHyperlink"/>
    <w:uiPriority w:val="99"/>
    <w:semiHidden/>
    <w:unhideWhenUsed/>
    <w:rsid w:val="00A87C2C"/>
    <w:rPr>
      <w:color w:val="954F72"/>
      <w:u w:val="single"/>
    </w:rPr>
  </w:style>
  <w:style w:type="character" w:styleId="Strong">
    <w:name w:val="Strong"/>
    <w:uiPriority w:val="22"/>
    <w:qFormat/>
    <w:rsid w:val="008B29DE"/>
    <w:rPr>
      <w:b/>
      <w:bCs/>
    </w:rPr>
  </w:style>
  <w:style w:type="character" w:customStyle="1" w:styleId="BodyTextChar">
    <w:name w:val="Body Text Char"/>
    <w:link w:val="BodyText"/>
    <w:semiHidden/>
    <w:rsid w:val="00F74A07"/>
    <w:rPr>
      <w:rFonts w:ascii="Calibri" w:eastAsia="Calibri" w:hAnsi="Calibri" w:cs="Calibri"/>
      <w:sz w:val="22"/>
      <w:szCs w:val="22"/>
      <w:lang w:val="lv-LV" w:eastAsia="ar-SA"/>
    </w:rPr>
  </w:style>
  <w:style w:type="character" w:styleId="Emphasis">
    <w:name w:val="Emphasis"/>
    <w:uiPriority w:val="20"/>
    <w:qFormat/>
    <w:rsid w:val="00D56AA9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56511A"/>
    <w:rPr>
      <w:color w:val="605E5C"/>
      <w:shd w:val="clear" w:color="auto" w:fill="E1DFDD"/>
    </w:rPr>
  </w:style>
  <w:style w:type="table" w:customStyle="1" w:styleId="TableGrid3">
    <w:name w:val="Table Grid3"/>
    <w:basedOn w:val="TableNormal"/>
    <w:next w:val="TableGrid"/>
    <w:rsid w:val="00525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525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mailto:pasts@em.gov.lv" TargetMode="External" /><Relationship Id="rId6" Type="http://schemas.openxmlformats.org/officeDocument/2006/relationships/hyperlink" Target="mailto:Helena.Rimsa@em.gov.lv" TargetMode="External" /><Relationship Id="rId7" Type="http://schemas.openxmlformats.org/officeDocument/2006/relationships/hyperlink" Target="mailto:edgars.grabovskis@bvkb.gov.lv" TargetMode="External" /><Relationship Id="rId8" Type="http://schemas.openxmlformats.org/officeDocument/2006/relationships/footer" Target="footer1.xml" /><Relationship Id="rId9" Type="http://schemas.openxmlformats.org/officeDocument/2006/relationships/header" Target="header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hyperlink" Target="mailto:pasts@bvkb.gov.lv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88F9C-8059-4BC6-B952-A7A97BD2C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791</Words>
  <Characters>451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Anšmite</dc:creator>
  <cp:lastModifiedBy>Liene Putnika</cp:lastModifiedBy>
  <cp:revision>10</cp:revision>
  <cp:lastPrinted>2017-11-27T12:30:00Z</cp:lastPrinted>
  <dcterms:created xsi:type="dcterms:W3CDTF">2020-07-23T08:25:00Z</dcterms:created>
  <dcterms:modified xsi:type="dcterms:W3CDTF">2021-07-16T07:10:00Z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